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before="240" w:lineRule="auto"/>
        <w:jc w:val="center"/>
        <w:rPr>
          <w:rFonts w:ascii="Calibri" w:cs="Calibri" w:eastAsia="Calibri" w:hAnsi="Calibri"/>
          <w:b w:val="1"/>
          <w:sz w:val="36"/>
          <w:szCs w:val="36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36"/>
          <w:szCs w:val="36"/>
          <w:u w:val="single"/>
          <w:rtl w:val="0"/>
        </w:rPr>
        <w:t xml:space="preserve">Godly Play - Jesus is Born</w:t>
      </w:r>
    </w:p>
    <w:p w:rsidR="00000000" w:rsidDel="00000000" w:rsidP="00000000" w:rsidRDefault="00000000" w:rsidRPr="00000000" w14:paraId="00000002">
      <w:pPr>
        <w:spacing w:before="240" w:lineRule="auto"/>
        <w:jc w:val="center"/>
        <w:rPr>
          <w:rFonts w:ascii="Calibri" w:cs="Calibri" w:eastAsia="Calibri" w:hAnsi="Calibri"/>
          <w:b w:val="1"/>
          <w:sz w:val="36"/>
          <w:szCs w:val="36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sz w:val="36"/>
          <w:szCs w:val="36"/>
          <w:u w:val="single"/>
          <w:rtl w:val="0"/>
        </w:rPr>
        <w:t xml:space="preserve">(Lk 2: 1-21)</w:t>
      </w:r>
    </w:p>
    <w:p w:rsidR="00000000" w:rsidDel="00000000" w:rsidP="00000000" w:rsidRDefault="00000000" w:rsidRPr="00000000" w14:paraId="00000003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YOU WILL NEED</w:t>
      </w:r>
    </w:p>
    <w:p w:rsidR="00000000" w:rsidDel="00000000" w:rsidP="00000000" w:rsidRDefault="00000000" w:rsidRPr="00000000" w14:paraId="00000005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29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numPr>
                <w:ilvl w:val="0"/>
                <w:numId w:val="1"/>
              </w:numPr>
              <w:spacing w:after="0" w:afterAutospacing="0" w:before="240" w:lineRule="auto"/>
              <w:ind w:left="720" w:hanging="36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Bible</w:t>
            </w:r>
          </w:p>
          <w:p w:rsidR="00000000" w:rsidDel="00000000" w:rsidP="00000000" w:rsidRDefault="00000000" w:rsidRPr="00000000" w14:paraId="00000007">
            <w:pPr>
              <w:numPr>
                <w:ilvl w:val="0"/>
                <w:numId w:val="1"/>
              </w:numPr>
              <w:spacing w:after="0" w:afterAutospacing="0" w:before="0" w:beforeAutospacing="0" w:lineRule="auto"/>
              <w:ind w:left="720" w:hanging="36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Beige or pale yellow underlay</w:t>
            </w:r>
          </w:p>
          <w:p w:rsidR="00000000" w:rsidDel="00000000" w:rsidP="00000000" w:rsidRDefault="00000000" w:rsidRPr="00000000" w14:paraId="00000008">
            <w:pPr>
              <w:numPr>
                <w:ilvl w:val="0"/>
                <w:numId w:val="1"/>
              </w:numPr>
              <w:spacing w:after="0" w:afterAutospacing="0" w:before="0" w:beforeAutospacing="0" w:lineRule="auto"/>
              <w:ind w:left="720" w:hanging="36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Road the same length as the underlay</w:t>
            </w:r>
          </w:p>
          <w:p w:rsidR="00000000" w:rsidDel="00000000" w:rsidP="00000000" w:rsidRDefault="00000000" w:rsidRPr="00000000" w14:paraId="00000009">
            <w:pPr>
              <w:numPr>
                <w:ilvl w:val="0"/>
                <w:numId w:val="1"/>
              </w:numPr>
              <w:spacing w:before="0" w:beforeAutospacing="0" w:lineRule="auto"/>
              <w:ind w:left="720" w:hanging="36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Nativity set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A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Children are seated in a semi-circle ready to listen to the story. When the children are settled, go to the shelf and carry the materials as you would the Bible. Place these beside you.</w:t>
      </w:r>
    </w:p>
    <w:p w:rsidR="00000000" w:rsidDel="00000000" w:rsidP="00000000" w:rsidRDefault="00000000" w:rsidRPr="00000000" w14:paraId="0000000C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 </w:t>
      </w:r>
    </w:p>
    <w:p w:rsidR="00000000" w:rsidDel="00000000" w:rsidP="00000000" w:rsidRDefault="00000000" w:rsidRPr="00000000" w14:paraId="0000000D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the Bible in front of you with your hand on it.</w:t>
      </w:r>
    </w:p>
    <w:p w:rsidR="00000000" w:rsidDel="00000000" w:rsidP="00000000" w:rsidRDefault="00000000" w:rsidRPr="00000000" w14:paraId="0000000E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This story comes from our special book which we call the Bible.</w:t>
      </w:r>
    </w:p>
    <w:p w:rsidR="00000000" w:rsidDel="00000000" w:rsidP="00000000" w:rsidRDefault="00000000" w:rsidRPr="00000000" w14:paraId="0000000F">
      <w:pPr>
        <w:spacing w:before="240" w:lineRule="auto"/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the underlay in the middle of the space.</w:t>
      </w:r>
    </w:p>
    <w:p w:rsidR="00000000" w:rsidDel="00000000" w:rsidP="00000000" w:rsidRDefault="00000000" w:rsidRPr="00000000" w14:paraId="00000010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the road on top of the underlay.</w:t>
      </w:r>
    </w:p>
    <w:p w:rsidR="00000000" w:rsidDel="00000000" w:rsidP="00000000" w:rsidRDefault="00000000" w:rsidRPr="00000000" w14:paraId="00000011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Mary, Joseph and donkey on the road at the far end away from you.</w:t>
      </w:r>
    </w:p>
    <w:p w:rsidR="00000000" w:rsidDel="00000000" w:rsidP="00000000" w:rsidRDefault="00000000" w:rsidRPr="00000000" w14:paraId="00000012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When the time came for Jesus to be born, Mary and Joseph had to go to Bethlehem.</w:t>
      </w:r>
    </w:p>
    <w:p w:rsidR="00000000" w:rsidDel="00000000" w:rsidP="00000000" w:rsidRDefault="00000000" w:rsidRPr="00000000" w14:paraId="00000013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14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Slowly move Mary, Joseph and donkey halfway down the road.</w:t>
      </w:r>
    </w:p>
    <w:p w:rsidR="00000000" w:rsidDel="00000000" w:rsidP="00000000" w:rsidRDefault="00000000" w:rsidRPr="00000000" w14:paraId="00000015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your hand at the opposite end of the road to Mary and Joseph.</w:t>
      </w:r>
    </w:p>
    <w:p w:rsidR="00000000" w:rsidDel="00000000" w:rsidP="00000000" w:rsidRDefault="00000000" w:rsidRPr="00000000" w14:paraId="00000016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Bethlehem was a long way from their home.</w:t>
      </w:r>
    </w:p>
    <w:p w:rsidR="00000000" w:rsidDel="00000000" w:rsidP="00000000" w:rsidRDefault="00000000" w:rsidRPr="00000000" w14:paraId="00000017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18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Continue to slowly move Mary, Joseph and donkey down the road to Bethlehem.</w:t>
      </w:r>
    </w:p>
    <w:p w:rsidR="00000000" w:rsidDel="00000000" w:rsidP="00000000" w:rsidRDefault="00000000" w:rsidRPr="00000000" w14:paraId="00000019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When they arrived the town was very crowded.</w:t>
      </w:r>
    </w:p>
    <w:p w:rsidR="00000000" w:rsidDel="00000000" w:rsidP="00000000" w:rsidRDefault="00000000" w:rsidRPr="00000000" w14:paraId="0000001A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1B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stable to the side of the road. Move Mary, Joseph and donkey from the road to the stable.</w:t>
      </w:r>
    </w:p>
    <w:p w:rsidR="00000000" w:rsidDel="00000000" w:rsidP="00000000" w:rsidRDefault="00000000" w:rsidRPr="00000000" w14:paraId="0000001C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The only place Mary and Joseph could find to stay was a stable.</w:t>
      </w:r>
    </w:p>
    <w:p w:rsidR="00000000" w:rsidDel="00000000" w:rsidP="00000000" w:rsidRDefault="00000000" w:rsidRPr="00000000" w14:paraId="0000001D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1E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Jesus in the manger between Mary and Joseph.</w:t>
      </w:r>
    </w:p>
    <w:p w:rsidR="00000000" w:rsidDel="00000000" w:rsidP="00000000" w:rsidRDefault="00000000" w:rsidRPr="00000000" w14:paraId="0000001F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In this cold and lonely place Jesus was born.</w:t>
      </w:r>
    </w:p>
    <w:p w:rsidR="00000000" w:rsidDel="00000000" w:rsidP="00000000" w:rsidRDefault="00000000" w:rsidRPr="00000000" w14:paraId="00000020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21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shepherds and sheep on the underlay away from the road and the stable.</w:t>
      </w:r>
    </w:p>
    <w:p w:rsidR="00000000" w:rsidDel="00000000" w:rsidP="00000000" w:rsidRDefault="00000000" w:rsidRPr="00000000" w14:paraId="00000022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Nearby some very poor shepherds were looking after their sheep.</w:t>
      </w:r>
    </w:p>
    <w:p w:rsidR="00000000" w:rsidDel="00000000" w:rsidP="00000000" w:rsidRDefault="00000000" w:rsidRPr="00000000" w14:paraId="00000023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24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an angel near shepherds.</w:t>
      </w:r>
    </w:p>
    <w:p w:rsidR="00000000" w:rsidDel="00000000" w:rsidP="00000000" w:rsidRDefault="00000000" w:rsidRPr="00000000" w14:paraId="00000025">
      <w:pPr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An angel of the Lord appeared to them and told them that Jesus had been born in a stable in Bethlehem.</w:t>
      </w:r>
    </w:p>
    <w:p w:rsidR="00000000" w:rsidDel="00000000" w:rsidP="00000000" w:rsidRDefault="00000000" w:rsidRPr="00000000" w14:paraId="00000026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 </w:t>
      </w:r>
    </w:p>
    <w:p w:rsidR="00000000" w:rsidDel="00000000" w:rsidP="00000000" w:rsidRDefault="00000000" w:rsidRPr="00000000" w14:paraId="00000027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Place more angels facing shepherds.</w:t>
      </w:r>
    </w:p>
    <w:p w:rsidR="00000000" w:rsidDel="00000000" w:rsidP="00000000" w:rsidRDefault="00000000" w:rsidRPr="00000000" w14:paraId="00000028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That night God’s angels sang, “Glory to God in the highest and peace on earth.”</w:t>
      </w:r>
    </w:p>
    <w:p w:rsidR="00000000" w:rsidDel="00000000" w:rsidP="00000000" w:rsidRDefault="00000000" w:rsidRPr="00000000" w14:paraId="00000029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2A">
      <w:pPr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Move angels to your side. Move shepherds to the stable.</w:t>
      </w:r>
    </w:p>
    <w:p w:rsidR="00000000" w:rsidDel="00000000" w:rsidP="00000000" w:rsidRDefault="00000000" w:rsidRPr="00000000" w14:paraId="0000002B">
      <w:pPr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The shepherds went to the stable to see Jesus. They saw Mary and Joseph and the baby Jesus lying in the manger.</w:t>
      </w:r>
    </w:p>
    <w:p w:rsidR="00000000" w:rsidDel="00000000" w:rsidP="00000000" w:rsidRDefault="00000000" w:rsidRPr="00000000" w14:paraId="0000002C">
      <w:pPr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The shepherds were the only other people who came to see Jesus, the Son of God, on the night he was born.</w:t>
      </w:r>
    </w:p>
    <w:p w:rsidR="00000000" w:rsidDel="00000000" w:rsidP="00000000" w:rsidRDefault="00000000" w:rsidRPr="00000000" w14:paraId="0000002D">
      <w:pPr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Engage with ‘I wonder’, KWL p152.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tbl>
      <w:tblPr>
        <w:tblStyle w:val="Table2"/>
        <w:tblW w:w="9029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29"/>
        <w:tblGridChange w:id="0">
          <w:tblGrid>
            <w:gridCol w:w="9029"/>
          </w:tblGrid>
        </w:tblGridChange>
      </w:tblGrid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I wonder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…</w:t>
            </w:r>
          </w:p>
          <w:p w:rsidR="00000000" w:rsidDel="00000000" w:rsidP="00000000" w:rsidRDefault="00000000" w:rsidRPr="00000000" w14:paraId="00000031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what it would be like to be born in a stable…</w:t>
            </w:r>
          </w:p>
          <w:p w:rsidR="00000000" w:rsidDel="00000000" w:rsidP="00000000" w:rsidRDefault="00000000" w:rsidRPr="00000000" w14:paraId="00000032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why the angels sang when Jesus was born…</w:t>
            </w:r>
          </w:p>
          <w:p w:rsidR="00000000" w:rsidDel="00000000" w:rsidP="00000000" w:rsidRDefault="00000000" w:rsidRPr="00000000" w14:paraId="00000033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what angels are like…</w:t>
            </w:r>
          </w:p>
          <w:p w:rsidR="00000000" w:rsidDel="00000000" w:rsidP="00000000" w:rsidRDefault="00000000" w:rsidRPr="00000000" w14:paraId="00000034">
            <w:pPr>
              <w:jc w:val="both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why God’s angel the poor shepherds about Jesus.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5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38">
      <w:pPr>
        <w:jc w:val="both"/>
        <w:rPr>
          <w:rFonts w:ascii="Calibri" w:cs="Calibri" w:eastAsia="Calibri" w:hAnsi="Calibri"/>
          <w:i w:val="1"/>
        </w:rPr>
      </w:pPr>
      <w:r w:rsidDel="00000000" w:rsidR="00000000" w:rsidRPr="00000000">
        <w:rPr>
          <w:rFonts w:ascii="Calibri" w:cs="Calibri" w:eastAsia="Calibri" w:hAnsi="Calibri"/>
          <w:i w:val="1"/>
          <w:rtl w:val="0"/>
        </w:rPr>
        <w:t xml:space="preserve">Carefully pack story materials into storage box and put on shelf. Ensure that children are watching so they know how to pack the materials away and where to find them.</w:t>
      </w:r>
    </w:p>
    <w:p w:rsidR="00000000" w:rsidDel="00000000" w:rsidP="00000000" w:rsidRDefault="00000000" w:rsidRPr="00000000" w14:paraId="00000039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