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120" w:line="240" w:lineRule="auto"/>
        <w:jc w:val="center"/>
        <w:rPr>
          <w:rFonts w:ascii="Calibri" w:cs="Calibri" w:eastAsia="Calibri" w:hAnsi="Calibri"/>
          <w:sz w:val="44"/>
          <w:szCs w:val="44"/>
        </w:rPr>
      </w:pPr>
      <w:r w:rsidDel="00000000" w:rsidR="00000000" w:rsidRPr="00000000">
        <w:rPr>
          <w:rFonts w:ascii="Calibri" w:cs="Calibri" w:eastAsia="Calibri" w:hAnsi="Calibri"/>
          <w:sz w:val="44"/>
          <w:szCs w:val="44"/>
          <w:rtl w:val="0"/>
        </w:rPr>
        <w:t xml:space="preserve">Zacchaeus</w:t>
      </w:r>
    </w:p>
    <w:p w:rsidR="00000000" w:rsidDel="00000000" w:rsidP="00000000" w:rsidRDefault="00000000" w:rsidRPr="00000000" w14:paraId="00000002">
      <w:pPr>
        <w:pageBreakBefore w:val="0"/>
        <w:spacing w:after="120" w:line="240" w:lineRule="auto"/>
        <w:jc w:val="center"/>
        <w:rPr>
          <w:rFonts w:ascii="Calibri" w:cs="Calibri" w:eastAsia="Calibri" w:hAnsi="Calibri"/>
          <w:b w:val="1"/>
          <w:i w:val="1"/>
          <w:sz w:val="24"/>
          <w:szCs w:val="24"/>
        </w:rPr>
      </w:pPr>
      <w:r w:rsidDel="00000000" w:rsidR="00000000" w:rsidRPr="00000000">
        <w:rPr>
          <w:rFonts w:ascii="Calibri" w:cs="Calibri" w:eastAsia="Calibri" w:hAnsi="Calibri"/>
          <w:b w:val="1"/>
          <w:sz w:val="24"/>
          <w:szCs w:val="24"/>
          <w:rtl w:val="0"/>
        </w:rPr>
        <w:t xml:space="preserve">KWL Big Book, </w:t>
      </w:r>
      <w:r w:rsidDel="00000000" w:rsidR="00000000" w:rsidRPr="00000000">
        <w:rPr>
          <w:rFonts w:ascii="Calibri" w:cs="Calibri" w:eastAsia="Calibri" w:hAnsi="Calibri"/>
          <w:b w:val="1"/>
          <w:i w:val="1"/>
          <w:sz w:val="24"/>
          <w:szCs w:val="24"/>
          <w:rtl w:val="0"/>
        </w:rPr>
        <w:t xml:space="preserve">Stories About Jesus,</w:t>
      </w:r>
      <w:r w:rsidDel="00000000" w:rsidR="00000000" w:rsidRPr="00000000">
        <w:rPr>
          <w:rFonts w:ascii="Calibri" w:cs="Calibri" w:eastAsia="Calibri" w:hAnsi="Calibri"/>
          <w:b w:val="1"/>
          <w:sz w:val="24"/>
          <w:szCs w:val="24"/>
          <w:rtl w:val="0"/>
        </w:rPr>
        <w:t xml:space="preserve"> ‘Zacchaeus’</w:t>
      </w:r>
      <w:r w:rsidDel="00000000" w:rsidR="00000000" w:rsidRPr="00000000">
        <w:rPr>
          <w:rtl w:val="0"/>
        </w:rPr>
      </w:r>
    </w:p>
    <w:p w:rsidR="00000000" w:rsidDel="00000000" w:rsidP="00000000" w:rsidRDefault="00000000" w:rsidRPr="00000000" w14:paraId="00000003">
      <w:pPr>
        <w:pageBreakBefore w:val="0"/>
        <w:spacing w:after="120" w:line="240" w:lineRule="auto"/>
        <w:jc w:val="center"/>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(Luke 10:29-37)</w:t>
      </w:r>
    </w:p>
    <w:p w:rsidR="00000000" w:rsidDel="00000000" w:rsidP="00000000" w:rsidRDefault="00000000" w:rsidRPr="00000000" w14:paraId="00000004">
      <w:pPr>
        <w:pageBreakBefore w:val="0"/>
        <w:spacing w:after="120" w:line="240" w:lineRule="auto"/>
        <w:jc w:val="center"/>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05">
      <w:pPr>
        <w:pageBreakBefore w:val="0"/>
        <w:pBdr>
          <w:top w:color="000000" w:space="1" w:sz="4" w:val="single"/>
          <w:left w:color="000000" w:space="3" w:sz="4" w:val="single"/>
          <w:bottom w:color="000000" w:space="1" w:sz="4" w:val="single"/>
          <w:right w:color="000000" w:space="4" w:sz="4" w:val="single"/>
        </w:pBdr>
        <w:spacing w:after="120" w:line="240" w:lineRule="auto"/>
        <w:rPr>
          <w:rFonts w:ascii="Calibri" w:cs="Calibri" w:eastAsia="Calibri" w:hAnsi="Calibri"/>
          <w:b w:val="1"/>
          <w:smallCaps w:val="1"/>
        </w:rPr>
      </w:pPr>
      <w:r w:rsidDel="00000000" w:rsidR="00000000" w:rsidRPr="00000000">
        <w:rPr>
          <w:rFonts w:ascii="Calibri" w:cs="Calibri" w:eastAsia="Calibri" w:hAnsi="Calibri"/>
          <w:b w:val="1"/>
          <w:smallCaps w:val="1"/>
          <w:rtl w:val="0"/>
        </w:rPr>
        <w:t xml:space="preserve">YOU WILL NEED:</w:t>
      </w:r>
    </w:p>
    <w:p w:rsidR="00000000" w:rsidDel="00000000" w:rsidP="00000000" w:rsidRDefault="00000000" w:rsidRPr="00000000" w14:paraId="00000006">
      <w:pPr>
        <w:pageBreakBefore w:val="0"/>
        <w:numPr>
          <w:ilvl w:val="0"/>
          <w:numId w:val="1"/>
        </w:numPr>
        <w:pBdr>
          <w:top w:color="000000" w:space="1" w:sz="4" w:val="single"/>
          <w:left w:color="000000" w:space="3" w:sz="4" w:val="single"/>
          <w:bottom w:color="000000" w:space="1" w:sz="4" w:val="single"/>
          <w:right w:color="000000" w:space="4" w:sz="4" w:val="single"/>
        </w:pBdr>
        <w:spacing w:line="240" w:lineRule="auto"/>
        <w:ind w:left="357"/>
        <w:rPr>
          <w:rFonts w:ascii="Calibri" w:cs="Calibri" w:eastAsia="Calibri" w:hAnsi="Calibri"/>
        </w:rPr>
      </w:pPr>
      <w:r w:rsidDel="00000000" w:rsidR="00000000" w:rsidRPr="00000000">
        <w:rPr>
          <w:rFonts w:ascii="Calibri" w:cs="Calibri" w:eastAsia="Calibri" w:hAnsi="Calibri"/>
          <w:rtl w:val="0"/>
        </w:rPr>
        <w:t xml:space="preserve">light yellow or cream felt background - the area between Jericho and Jerusalem was desert </w:t>
      </w:r>
    </w:p>
    <w:p w:rsidR="00000000" w:rsidDel="00000000" w:rsidP="00000000" w:rsidRDefault="00000000" w:rsidRPr="00000000" w14:paraId="00000007">
      <w:pPr>
        <w:pageBreakBefore w:val="0"/>
        <w:numPr>
          <w:ilvl w:val="0"/>
          <w:numId w:val="1"/>
        </w:numPr>
        <w:pBdr>
          <w:top w:color="000000" w:space="1" w:sz="4" w:val="single"/>
          <w:left w:color="000000" w:space="3" w:sz="4" w:val="single"/>
          <w:bottom w:color="000000" w:space="1" w:sz="4" w:val="single"/>
          <w:right w:color="000000" w:space="4" w:sz="4" w:val="single"/>
        </w:pBdr>
        <w:spacing w:line="240" w:lineRule="auto"/>
        <w:ind w:left="357"/>
        <w:rPr>
          <w:rFonts w:ascii="Calibri" w:cs="Calibri" w:eastAsia="Calibri" w:hAnsi="Calibri"/>
        </w:rPr>
      </w:pPr>
      <w:r w:rsidDel="00000000" w:rsidR="00000000" w:rsidRPr="00000000">
        <w:rPr>
          <w:rFonts w:ascii="Calibri" w:cs="Calibri" w:eastAsia="Calibri" w:hAnsi="Calibri"/>
          <w:rtl w:val="0"/>
        </w:rPr>
        <w:t xml:space="preserve">felt road </w:t>
      </w:r>
    </w:p>
    <w:p w:rsidR="00000000" w:rsidDel="00000000" w:rsidP="00000000" w:rsidRDefault="00000000" w:rsidRPr="00000000" w14:paraId="00000008">
      <w:pPr>
        <w:pageBreakBefore w:val="0"/>
        <w:numPr>
          <w:ilvl w:val="0"/>
          <w:numId w:val="1"/>
        </w:numPr>
        <w:pBdr>
          <w:top w:color="000000" w:space="1" w:sz="4" w:val="single"/>
          <w:left w:color="000000" w:space="3" w:sz="4" w:val="single"/>
          <w:bottom w:color="000000" w:space="1" w:sz="4" w:val="single"/>
          <w:right w:color="000000" w:space="4" w:sz="4" w:val="single"/>
        </w:pBdr>
        <w:spacing w:line="240" w:lineRule="auto"/>
        <w:ind w:left="357"/>
        <w:rPr>
          <w:rFonts w:ascii="Calibri" w:cs="Calibri" w:eastAsia="Calibri" w:hAnsi="Calibri"/>
        </w:rPr>
      </w:pPr>
      <w:r w:rsidDel="00000000" w:rsidR="00000000" w:rsidRPr="00000000">
        <w:rPr>
          <w:rFonts w:ascii="Calibri" w:cs="Calibri" w:eastAsia="Calibri" w:hAnsi="Calibri"/>
          <w:rtl w:val="0"/>
        </w:rPr>
        <w:t xml:space="preserve">3D figures: Jesus; Zacchaeus, crowd</w:t>
      </w:r>
    </w:p>
    <w:p w:rsidR="00000000" w:rsidDel="00000000" w:rsidP="00000000" w:rsidRDefault="00000000" w:rsidRPr="00000000" w14:paraId="00000009">
      <w:pPr>
        <w:pageBreakBefore w:val="0"/>
        <w:numPr>
          <w:ilvl w:val="0"/>
          <w:numId w:val="1"/>
        </w:numPr>
        <w:pBdr>
          <w:top w:color="000000" w:space="1" w:sz="4" w:val="single"/>
          <w:left w:color="000000" w:space="3" w:sz="4" w:val="single"/>
          <w:bottom w:color="000000" w:space="1" w:sz="4" w:val="single"/>
          <w:right w:color="000000" w:space="4" w:sz="4" w:val="single"/>
        </w:pBdr>
        <w:spacing w:line="240" w:lineRule="auto"/>
        <w:ind w:left="357"/>
        <w:rPr>
          <w:rFonts w:ascii="Calibri" w:cs="Calibri" w:eastAsia="Calibri" w:hAnsi="Calibri"/>
        </w:rPr>
      </w:pPr>
      <w:r w:rsidDel="00000000" w:rsidR="00000000" w:rsidRPr="00000000">
        <w:rPr>
          <w:rFonts w:ascii="Calibri" w:cs="Calibri" w:eastAsia="Calibri" w:hAnsi="Calibri"/>
          <w:rtl w:val="0"/>
        </w:rPr>
        <w:t xml:space="preserve">tree</w:t>
      </w:r>
    </w:p>
    <w:p w:rsidR="00000000" w:rsidDel="00000000" w:rsidP="00000000" w:rsidRDefault="00000000" w:rsidRPr="00000000" w14:paraId="0000000A">
      <w:pPr>
        <w:pageBreakBefore w:val="0"/>
        <w:numPr>
          <w:ilvl w:val="0"/>
          <w:numId w:val="1"/>
        </w:numPr>
        <w:pBdr>
          <w:top w:color="000000" w:space="1" w:sz="4" w:val="single"/>
          <w:left w:color="000000" w:space="3" w:sz="4" w:val="single"/>
          <w:bottom w:color="000000" w:space="1" w:sz="4" w:val="single"/>
          <w:right w:color="000000" w:space="4" w:sz="4" w:val="single"/>
        </w:pBdr>
        <w:spacing w:line="240" w:lineRule="auto"/>
        <w:ind w:left="357"/>
        <w:rPr>
          <w:rFonts w:ascii="Calibri" w:cs="Calibri" w:eastAsia="Calibri" w:hAnsi="Calibri"/>
        </w:rPr>
      </w:pPr>
      <w:r w:rsidDel="00000000" w:rsidR="00000000" w:rsidRPr="00000000">
        <w:rPr>
          <w:rFonts w:ascii="Calibri" w:cs="Calibri" w:eastAsia="Calibri" w:hAnsi="Calibri"/>
          <w:rtl w:val="0"/>
        </w:rPr>
        <w:t xml:space="preserve">Jericho and Jerusalem (optional)</w:t>
      </w:r>
    </w:p>
    <w:p w:rsidR="00000000" w:rsidDel="00000000" w:rsidP="00000000" w:rsidRDefault="00000000" w:rsidRPr="00000000" w14:paraId="0000000B">
      <w:pPr>
        <w:pageBreakBefore w:val="0"/>
        <w:numPr>
          <w:ilvl w:val="0"/>
          <w:numId w:val="1"/>
        </w:numPr>
        <w:pBdr>
          <w:top w:color="000000" w:space="1" w:sz="4" w:val="single"/>
          <w:left w:color="000000" w:space="3" w:sz="4" w:val="single"/>
          <w:bottom w:color="000000" w:space="1" w:sz="4" w:val="single"/>
          <w:right w:color="000000" w:space="4" w:sz="4" w:val="single"/>
        </w:pBdr>
        <w:spacing w:line="240" w:lineRule="auto"/>
        <w:ind w:left="357"/>
        <w:rPr>
          <w:rFonts w:ascii="Calibri" w:cs="Calibri" w:eastAsia="Calibri" w:hAnsi="Calibri"/>
        </w:rPr>
      </w:pPr>
      <w:r w:rsidDel="00000000" w:rsidR="00000000" w:rsidRPr="00000000">
        <w:rPr>
          <w:rFonts w:ascii="Calibri" w:cs="Calibri" w:eastAsia="Calibri" w:hAnsi="Calibri"/>
          <w:rtl w:val="0"/>
        </w:rPr>
        <w:t xml:space="preserve">Bible</w:t>
      </w:r>
    </w:p>
    <w:p w:rsidR="00000000" w:rsidDel="00000000" w:rsidP="00000000" w:rsidRDefault="00000000" w:rsidRPr="00000000" w14:paraId="0000000C">
      <w:pPr>
        <w:pageBreakBefore w:val="0"/>
        <w:pBdr>
          <w:top w:color="000000" w:space="1" w:sz="4" w:val="single"/>
          <w:left w:color="000000" w:space="3" w:sz="4" w:val="single"/>
          <w:bottom w:color="000000" w:space="1" w:sz="4" w:val="single"/>
          <w:right w:color="000000" w:space="4" w:sz="4" w:val="single"/>
        </w:pBd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0D">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Children are seated in a semi-circle ready to listen to the story. When the children are settled, go to the shelf and carry the materials as you would the Bible. Place these beside you.</w:t>
      </w:r>
    </w:p>
    <w:p w:rsidR="00000000" w:rsidDel="00000000" w:rsidP="00000000" w:rsidRDefault="00000000" w:rsidRPr="00000000" w14:paraId="0000000E">
      <w:pPr>
        <w:pageBreakBefore w:val="0"/>
        <w:spacing w:before="12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class Bible in front of you with your hand on it.</w:t>
      </w:r>
    </w:p>
    <w:p w:rsidR="00000000" w:rsidDel="00000000" w:rsidP="00000000" w:rsidRDefault="00000000" w:rsidRPr="00000000" w14:paraId="0000000F">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This story comes from our special book, the Bible, so we know it will tell us something about God.</w:t>
      </w:r>
    </w:p>
    <w:p w:rsidR="00000000" w:rsidDel="00000000" w:rsidP="00000000" w:rsidRDefault="00000000" w:rsidRPr="00000000" w14:paraId="00000010">
      <w:pPr>
        <w:pageBreakBefore w:val="0"/>
        <w:spacing w:before="12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Bible beside you. Place the felt background in the middle of the story space.</w:t>
      </w:r>
    </w:p>
    <w:p w:rsidR="00000000" w:rsidDel="00000000" w:rsidP="00000000" w:rsidRDefault="00000000" w:rsidRPr="00000000" w14:paraId="00000011">
      <w:pPr>
        <w:pageBreakBefore w:val="0"/>
        <w:spacing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Lay the road on top of the background.</w:t>
      </w:r>
    </w:p>
    <w:p w:rsidR="00000000" w:rsidDel="00000000" w:rsidP="00000000" w:rsidRDefault="00000000" w:rsidRPr="00000000" w14:paraId="00000012">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Jerusalem at the end of the road away from you. Place Jericho at the end of the road closest to you.</w:t>
      </w:r>
    </w:p>
    <w:p w:rsidR="00000000" w:rsidDel="00000000" w:rsidP="00000000" w:rsidRDefault="00000000" w:rsidRPr="00000000" w14:paraId="00000013">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Every year the people of Israel travelled to the great city of Jerusalem to celebrate the feast of the Passover. Many passed through the city of Jericho on their way to Jerusalem.</w:t>
      </w:r>
    </w:p>
    <w:p w:rsidR="00000000" w:rsidDel="00000000" w:rsidP="00000000" w:rsidRDefault="00000000" w:rsidRPr="00000000" w14:paraId="00000014">
      <w:pPr>
        <w:pageBreakBefore w:val="0"/>
        <w:spacing w:before="240"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tree on one side of the road part-way down, close to Jericho.</w:t>
      </w:r>
    </w:p>
    <w:p w:rsidR="00000000" w:rsidDel="00000000" w:rsidP="00000000" w:rsidRDefault="00000000" w:rsidRPr="00000000" w14:paraId="00000015">
      <w:pPr>
        <w:pageBreakBefore w:val="0"/>
        <w:spacing w:line="240"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Zacchaeus in front of Jericho.</w:t>
      </w:r>
    </w:p>
    <w:p w:rsidR="00000000" w:rsidDel="00000000" w:rsidP="00000000" w:rsidRDefault="00000000" w:rsidRPr="00000000" w14:paraId="00000016">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Zacchaeus lived in Jericho.  His job was to collect money for taxes. </w:t>
      </w:r>
    </w:p>
    <w:p w:rsidR="00000000" w:rsidDel="00000000" w:rsidP="00000000" w:rsidRDefault="00000000" w:rsidRPr="00000000" w14:paraId="00000017">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He took more money than he needed and he was very rich. </w:t>
      </w:r>
    </w:p>
    <w:p w:rsidR="00000000" w:rsidDel="00000000" w:rsidP="00000000" w:rsidRDefault="00000000" w:rsidRPr="00000000" w14:paraId="00000018">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crowd in between Jericho and Zacchaeus. </w:t>
      </w:r>
    </w:p>
    <w:p w:rsidR="00000000" w:rsidDel="00000000" w:rsidP="00000000" w:rsidRDefault="00000000" w:rsidRPr="00000000" w14:paraId="00000019">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People did not like Zacchaeus.</w:t>
      </w:r>
    </w:p>
    <w:p w:rsidR="00000000" w:rsidDel="00000000" w:rsidP="00000000" w:rsidRDefault="00000000" w:rsidRPr="00000000" w14:paraId="0000001A">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Jesus through Jericho. Move Zacchaeus backwards and forwards trying to see Jesus over the crowd.</w:t>
      </w:r>
    </w:p>
    <w:p w:rsidR="00000000" w:rsidDel="00000000" w:rsidP="00000000" w:rsidRDefault="00000000" w:rsidRPr="00000000" w14:paraId="0000001B">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One day Jesus was going through Jericho on his way to Jerusalem.  </w:t>
      </w:r>
    </w:p>
    <w:p w:rsidR="00000000" w:rsidDel="00000000" w:rsidP="00000000" w:rsidRDefault="00000000" w:rsidRPr="00000000" w14:paraId="0000001C">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Zacchaeus wanted to see Jesus.  But he was a short man. He couldn’t see over the crowd.  </w:t>
      </w:r>
    </w:p>
    <w:p w:rsidR="00000000" w:rsidDel="00000000" w:rsidP="00000000" w:rsidRDefault="00000000" w:rsidRPr="00000000" w14:paraId="0000001D">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Zacchaeus up the tree. </w:t>
      </w:r>
    </w:p>
    <w:p w:rsidR="00000000" w:rsidDel="00000000" w:rsidP="00000000" w:rsidRDefault="00000000" w:rsidRPr="00000000" w14:paraId="0000001E">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So he ran ahead and climbed up into a sycamore tree. </w:t>
      </w:r>
    </w:p>
    <w:p w:rsidR="00000000" w:rsidDel="00000000" w:rsidP="00000000" w:rsidRDefault="00000000" w:rsidRPr="00000000" w14:paraId="0000001F">
      <w:pPr>
        <w:pageBreakBefore w:val="0"/>
        <w:spacing w:after="160" w:before="240" w:line="259" w:lineRule="auto"/>
        <w:jc w:val="both"/>
        <w:rPr>
          <w:rFonts w:ascii="Calibri" w:cs="Calibri" w:eastAsia="Calibri" w:hAnsi="Calibri"/>
        </w:rPr>
      </w:pPr>
      <w:r w:rsidDel="00000000" w:rsidR="00000000" w:rsidRPr="00000000">
        <w:rPr>
          <w:rFonts w:ascii="Calibri" w:cs="Calibri" w:eastAsia="Calibri" w:hAnsi="Calibri"/>
          <w:i w:val="1"/>
          <w:rtl w:val="0"/>
        </w:rPr>
        <w:t xml:space="preserve">Move people in front of tree. Move Jesus along the road to the tree.</w:t>
      </w:r>
      <w:r w:rsidDel="00000000" w:rsidR="00000000" w:rsidRPr="00000000">
        <w:rPr>
          <w:rtl w:val="0"/>
        </w:rPr>
      </w:r>
    </w:p>
    <w:p w:rsidR="00000000" w:rsidDel="00000000" w:rsidP="00000000" w:rsidRDefault="00000000" w:rsidRPr="00000000" w14:paraId="00000020">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When Jesus got to the sycamore tree, he looked up and said, "Zacchaeus, hurry down! I want to stay with you today."  </w:t>
      </w:r>
    </w:p>
    <w:p w:rsidR="00000000" w:rsidDel="00000000" w:rsidP="00000000" w:rsidRDefault="00000000" w:rsidRPr="00000000" w14:paraId="00000021">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Move Jesus and Zacchaeus together on the road back towards Jericho.</w:t>
      </w:r>
    </w:p>
    <w:p w:rsidR="00000000" w:rsidDel="00000000" w:rsidP="00000000" w:rsidRDefault="00000000" w:rsidRPr="00000000" w14:paraId="00000022">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Zacchaeus hurried down. He gladly welcomed Jesus and took him to his home. </w:t>
      </w:r>
    </w:p>
    <w:p w:rsidR="00000000" w:rsidDel="00000000" w:rsidP="00000000" w:rsidRDefault="00000000" w:rsidRPr="00000000" w14:paraId="00000023">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People did not like Zacchaeus, but Jesus did.</w:t>
      </w:r>
    </w:p>
    <w:p w:rsidR="00000000" w:rsidDel="00000000" w:rsidP="00000000" w:rsidRDefault="00000000" w:rsidRPr="00000000" w14:paraId="00000024">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Turn crowd to face each other.</w:t>
      </w:r>
    </w:p>
    <w:p w:rsidR="00000000" w:rsidDel="00000000" w:rsidP="00000000" w:rsidRDefault="00000000" w:rsidRPr="00000000" w14:paraId="00000025">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Everyone who saw this started grumbling, "This man is a sinner! And Jesus is going home to eat with him."</w:t>
      </w:r>
    </w:p>
    <w:p w:rsidR="00000000" w:rsidDel="00000000" w:rsidP="00000000" w:rsidRDefault="00000000" w:rsidRPr="00000000" w14:paraId="00000026">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People did not like Zacchaeus, but Jesus did.</w:t>
      </w:r>
    </w:p>
    <w:p w:rsidR="00000000" w:rsidDel="00000000" w:rsidP="00000000" w:rsidRDefault="00000000" w:rsidRPr="00000000" w14:paraId="00000027">
      <w:pPr>
        <w:pageBreakBefore w:val="0"/>
        <w:spacing w:after="160" w:line="259"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28">
      <w:pPr>
        <w:pageBreakBefore w:val="0"/>
        <w:spacing w:after="16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Place Jesus and Zacchaeus facing each other in front of Jericho.</w:t>
      </w:r>
    </w:p>
    <w:p w:rsidR="00000000" w:rsidDel="00000000" w:rsidP="00000000" w:rsidRDefault="00000000" w:rsidRPr="00000000" w14:paraId="00000029">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At the end of the day Zacchaeus stood up and said to Jesus in a strong voice, "I will give half of my property to the poor.”</w:t>
      </w:r>
    </w:p>
    <w:p w:rsidR="00000000" w:rsidDel="00000000" w:rsidP="00000000" w:rsidRDefault="00000000" w:rsidRPr="00000000" w14:paraId="0000002A">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Zacchaeus was changing.</w:t>
      </w:r>
    </w:p>
    <w:p w:rsidR="00000000" w:rsidDel="00000000" w:rsidP="00000000" w:rsidRDefault="00000000" w:rsidRPr="00000000" w14:paraId="0000002B">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tl w:val="0"/>
        </w:rPr>
        <w:t xml:space="preserve">Turn people to face Jesus and Zacchaeus.</w:t>
      </w:r>
    </w:p>
    <w:p w:rsidR="00000000" w:rsidDel="00000000" w:rsidP="00000000" w:rsidRDefault="00000000" w:rsidRPr="00000000" w14:paraId="0000002C">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He continued firmly, “And I will now pay back four times the amount to everyone I have ever cheated." </w:t>
      </w:r>
    </w:p>
    <w:p w:rsidR="00000000" w:rsidDel="00000000" w:rsidP="00000000" w:rsidRDefault="00000000" w:rsidRPr="00000000" w14:paraId="0000002D">
      <w:pPr>
        <w:pageBreakBefore w:val="0"/>
        <w:spacing w:after="160" w:line="259"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Jesus said to Zacchaeus, "Today you have been saved.”</w:t>
      </w:r>
    </w:p>
    <w:p w:rsidR="00000000" w:rsidDel="00000000" w:rsidP="00000000" w:rsidRDefault="00000000" w:rsidRPr="00000000" w14:paraId="0000002E">
      <w:pPr>
        <w:pageBreakBefore w:val="0"/>
        <w:spacing w:after="160" w:before="240" w:line="259" w:lineRule="auto"/>
        <w:jc w:val="both"/>
        <w:rPr>
          <w:rFonts w:ascii="Calibri" w:cs="Calibri" w:eastAsia="Calibri" w:hAnsi="Calibri"/>
          <w:i w:val="1"/>
        </w:rPr>
      </w:pPr>
      <w:r w:rsidDel="00000000" w:rsidR="00000000" w:rsidRPr="00000000">
        <w:rPr>
          <w:rFonts w:ascii="Calibri" w:cs="Calibri" w:eastAsia="Calibri" w:hAnsi="Calibri"/>
          <w:i w:val="1"/>
        </w:rPr>
        <mc:AlternateContent>
          <mc:Choice Requires="wpg">
            <w:drawing>
              <wp:anchor allowOverlap="1" behindDoc="0" distB="0" distT="0" distL="114300" distR="114300" hidden="0" layoutInCell="1" locked="0" relativeHeight="0" simplePos="0">
                <wp:simplePos x="0" y="0"/>
                <wp:positionH relativeFrom="page">
                  <wp:posOffset>771525</wp:posOffset>
                </wp:positionH>
                <wp:positionV relativeFrom="page">
                  <wp:posOffset>6106589</wp:posOffset>
                </wp:positionV>
                <wp:extent cx="6229350" cy="885184"/>
                <wp:effectExtent b="0" l="0" r="0" t="0"/>
                <wp:wrapNone/>
                <wp:docPr id="1" name=""/>
                <a:graphic>
                  <a:graphicData uri="http://schemas.microsoft.com/office/word/2010/wordprocessingShape">
                    <wps:wsp>
                      <wps:cNvSpPr/>
                      <wps:cNvPr id="2" name="Shape 2"/>
                      <wps:spPr>
                        <a:xfrm>
                          <a:off x="1844293" y="3480915"/>
                          <a:ext cx="7003415" cy="598170"/>
                        </a:xfrm>
                        <a:prstGeom prst="rect">
                          <a:avLst/>
                        </a:prstGeom>
                        <a:no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page">
                  <wp:posOffset>771525</wp:posOffset>
                </wp:positionH>
                <wp:positionV relativeFrom="page">
                  <wp:posOffset>6106589</wp:posOffset>
                </wp:positionV>
                <wp:extent cx="6229350" cy="885184"/>
                <wp:effectExtent b="0" l="0" r="0" t="0"/>
                <wp:wrapNone/>
                <wp:docPr id="1" name="image1.png"/>
                <a:graphic>
                  <a:graphicData uri="http://schemas.openxmlformats.org/drawingml/2006/picture">
                    <pic:pic>
                      <pic:nvPicPr>
                        <pic:cNvPr id="0" name="image1.png"/>
                        <pic:cNvPicPr preferRelativeResize="0"/>
                      </pic:nvPicPr>
                      <pic:blipFill>
                        <a:blip r:embed="rId6"/>
                        <a:srcRect/>
                        <a:stretch>
                          <a:fillRect/>
                        </a:stretch>
                      </pic:blipFill>
                      <pic:spPr>
                        <a:xfrm>
                          <a:off x="0" y="0"/>
                          <a:ext cx="6229350" cy="885184"/>
                        </a:xfrm>
                        <a:prstGeom prst="rect"/>
                        <a:ln/>
                      </pic:spPr>
                    </pic:pic>
                  </a:graphicData>
                </a:graphic>
              </wp:anchor>
            </w:drawing>
          </mc:Fallback>
        </mc:AlternateContent>
      </w:r>
      <w:r w:rsidDel="00000000" w:rsidR="00000000" w:rsidRPr="00000000">
        <w:rPr>
          <w:rFonts w:ascii="Calibri" w:cs="Calibri" w:eastAsia="Calibri" w:hAnsi="Calibri"/>
          <w:i w:val="1"/>
          <w:rtl w:val="0"/>
        </w:rPr>
        <w:t xml:space="preserve">Pause quietly for a moment, and then begin to wonder together.</w:t>
      </w:r>
    </w:p>
    <w:p w:rsidR="00000000" w:rsidDel="00000000" w:rsidP="00000000" w:rsidRDefault="00000000" w:rsidRPr="00000000" w14:paraId="0000002F">
      <w:pPr>
        <w:pageBreakBefore w:val="0"/>
        <w:spacing w:after="160" w:before="240" w:line="259" w:lineRule="auto"/>
        <w:jc w:val="both"/>
        <w:rPr>
          <w:rFonts w:ascii="Calibri" w:cs="Calibri" w:eastAsia="Calibri" w:hAnsi="Calibri"/>
        </w:rPr>
      </w:pPr>
      <w:r w:rsidDel="00000000" w:rsidR="00000000" w:rsidRPr="00000000">
        <w:rPr>
          <w:rFonts w:ascii="Calibri" w:cs="Calibri" w:eastAsia="Calibri" w:hAnsi="Calibri"/>
          <w:b w:val="1"/>
          <w:rtl w:val="0"/>
        </w:rPr>
        <w:t xml:space="preserve">I wonder:</w:t>
      </w:r>
      <w:r w:rsidDel="00000000" w:rsidR="00000000" w:rsidRPr="00000000">
        <w:rPr>
          <w:rFonts w:ascii="Calibri" w:cs="Calibri" w:eastAsia="Calibri" w:hAnsi="Calibri"/>
          <w:rtl w:val="0"/>
        </w:rPr>
        <w:t xml:space="preserve"> …why Zacchaeus wanted to see Jesus… how he felt when Jesus stopped and asked to have dinner with him… what Jesus and Zacchaeus talked about… why Zacchaeus changed… how he felt as he gave half of what he had to the poor… if you have ever felt small… I wonder what it’s like to be short</w:t>
      </w:r>
    </w:p>
    <w:p w:rsidR="00000000" w:rsidDel="00000000" w:rsidP="00000000" w:rsidRDefault="00000000" w:rsidRPr="00000000" w14:paraId="00000030">
      <w:pPr>
        <w:pageBreakBefore w:val="0"/>
        <w:spacing w:after="160" w:line="259" w:lineRule="auto"/>
        <w:jc w:val="both"/>
        <w:rPr>
          <w:rFonts w:ascii="Calibri" w:cs="Calibri" w:eastAsia="Calibri" w:hAnsi="Calibri"/>
          <w:i w:val="1"/>
        </w:rPr>
      </w:pPr>
      <w:r w:rsidDel="00000000" w:rsidR="00000000" w:rsidRPr="00000000">
        <w:rPr>
          <w:rtl w:val="0"/>
        </w:rPr>
      </w:r>
    </w:p>
    <w:p w:rsidR="00000000" w:rsidDel="00000000" w:rsidP="00000000" w:rsidRDefault="00000000" w:rsidRPr="00000000" w14:paraId="00000031">
      <w:pPr>
        <w:spacing w:after="160" w:line="259" w:lineRule="auto"/>
        <w:jc w:val="both"/>
        <w:rPr/>
      </w:pPr>
      <w:r w:rsidDel="00000000" w:rsidR="00000000" w:rsidRPr="00000000">
        <w:rPr>
          <w:rFonts w:ascii="Calibri" w:cs="Calibri" w:eastAsia="Calibri" w:hAnsi="Calibri"/>
          <w:i w:val="1"/>
          <w:rtl w:val="0"/>
        </w:rPr>
        <w:t xml:space="preserve">Carefully pack story materials into storage box and put on shelf. Ensure that children are watching so they know how to pack the materials away and where to find them.</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