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p w:rsidR="00000000" w:rsidDel="00000000" w:rsidP="00000000" w:rsidRDefault="00000000" w:rsidRPr="00000000" w14:paraId="00000002">
      <w:pPr>
        <w:rPr>
          <w:b w:val="1"/>
        </w:rPr>
      </w:pPr>
      <w:r w:rsidDel="00000000" w:rsidR="00000000" w:rsidRPr="00000000">
        <w:rPr>
          <w:b w:val="1"/>
          <w:rtl w:val="0"/>
        </w:rPr>
        <w:t xml:space="preserve">Appendix 1</w:t>
      </w:r>
    </w:p>
    <w:p w:rsidR="00000000" w:rsidDel="00000000" w:rsidP="00000000" w:rsidRDefault="00000000" w:rsidRPr="00000000" w14:paraId="00000003">
      <w:pPr>
        <w:rPr/>
      </w:pPr>
      <w:r w:rsidDel="00000000" w:rsidR="00000000" w:rsidRPr="00000000">
        <w:rPr>
          <w:rtl w:val="0"/>
        </w:rPr>
      </w:r>
    </w:p>
    <w:p w:rsidR="00000000" w:rsidDel="00000000" w:rsidP="00000000" w:rsidRDefault="00000000" w:rsidRPr="00000000" w14:paraId="00000004">
      <w:pPr>
        <w:jc w:val="center"/>
        <w:rPr/>
      </w:pPr>
      <w:r w:rsidDel="00000000" w:rsidR="00000000" w:rsidRPr="00000000">
        <w:rPr>
          <w:rtl w:val="0"/>
        </w:rPr>
        <w:t xml:space="preserve">The Parable of the Sower - For Teachers</w:t>
      </w:r>
    </w:p>
    <w:p w:rsidR="00000000" w:rsidDel="00000000" w:rsidP="00000000" w:rsidRDefault="00000000" w:rsidRPr="00000000" w14:paraId="00000005">
      <w:pPr>
        <w:rPr/>
      </w:pPr>
      <w:r w:rsidDel="00000000" w:rsidR="00000000" w:rsidRPr="00000000">
        <w:rPr>
          <w:rtl w:val="0"/>
        </w:rPr>
      </w:r>
    </w:p>
    <w:p w:rsidR="00000000" w:rsidDel="00000000" w:rsidP="00000000" w:rsidRDefault="00000000" w:rsidRPr="00000000" w14:paraId="00000006">
      <w:pPr>
        <w:rPr/>
      </w:pPr>
      <w:r w:rsidDel="00000000" w:rsidR="00000000" w:rsidRPr="00000000">
        <w:rPr>
          <w:rtl w:val="0"/>
        </w:rPr>
        <w:t xml:space="preserve"> In this parable, Jesus explains that the seeds represent his teachings about the Kingdom of God. The soils represent four different ways that his word is received in the hearts of people.</w:t>
      </w:r>
    </w:p>
    <w:p w:rsidR="00000000" w:rsidDel="00000000" w:rsidP="00000000" w:rsidRDefault="00000000" w:rsidRPr="00000000" w14:paraId="00000007">
      <w:pPr>
        <w:rPr/>
      </w:pPr>
      <w:r w:rsidDel="00000000" w:rsidR="00000000" w:rsidRPr="00000000">
        <w:rPr>
          <w:rtl w:val="0"/>
        </w:rPr>
      </w:r>
    </w:p>
    <w:p w:rsidR="00000000" w:rsidDel="00000000" w:rsidP="00000000" w:rsidRDefault="00000000" w:rsidRPr="00000000" w14:paraId="00000008">
      <w:pPr>
        <w:rPr/>
      </w:pPr>
      <w:r w:rsidDel="00000000" w:rsidR="00000000" w:rsidRPr="00000000">
        <w:rPr>
          <w:rtl w:val="0"/>
        </w:rPr>
        <w:t xml:space="preserve">Most people listening to Jesus would have been familiar with planting seeds. If a field had been recently used then a farmer would have to plough it twice. Oxen pulling a plough helped the process. After first breaking up the soil, the farmer carried a basket full of seed and used his hands to scatter the seed. Wheat and barley were sown in late Autumn. Then the field was ploughed again to cover the seed. Finally, the farmer often used a stick to smooth and flatten the soil.</w:t>
      </w:r>
    </w:p>
    <w:p w:rsidR="00000000" w:rsidDel="00000000" w:rsidP="00000000" w:rsidRDefault="00000000" w:rsidRPr="00000000" w14:paraId="00000009">
      <w:pPr>
        <w:rPr/>
      </w:pPr>
      <w:r w:rsidDel="00000000" w:rsidR="00000000" w:rsidRPr="00000000">
        <w:rPr>
          <w:rtl w:val="0"/>
        </w:rPr>
      </w:r>
    </w:p>
    <w:p w:rsidR="00000000" w:rsidDel="00000000" w:rsidP="00000000" w:rsidRDefault="00000000" w:rsidRPr="00000000" w14:paraId="0000000A">
      <w:pPr>
        <w:rPr/>
      </w:pPr>
      <w:r w:rsidDel="00000000" w:rsidR="00000000" w:rsidRPr="00000000">
        <w:rPr>
          <w:rtl w:val="0"/>
        </w:rPr>
        <w:t xml:space="preserve">Paths were formed when people walked often in the same place. The soil was packed down so seeds that fell on a path could not even germinate. You can imagine birds keeping an eye out for just such an opportunity! Since it was totally exposed the seed was quickly eaten. This soil represents someone who hears God’s word but does not understand. The message does not even take root before Satan snatches it away. Satan waits around for that opportunity also. </w:t>
      </w:r>
    </w:p>
    <w:p w:rsidR="00000000" w:rsidDel="00000000" w:rsidP="00000000" w:rsidRDefault="00000000" w:rsidRPr="00000000" w14:paraId="0000000B">
      <w:pPr>
        <w:rPr/>
      </w:pPr>
      <w:r w:rsidDel="00000000" w:rsidR="00000000" w:rsidRPr="00000000">
        <w:rPr>
          <w:rtl w:val="0"/>
        </w:rPr>
      </w:r>
    </w:p>
    <w:p w:rsidR="00000000" w:rsidDel="00000000" w:rsidP="00000000" w:rsidRDefault="00000000" w:rsidRPr="00000000" w14:paraId="0000000C">
      <w:pPr>
        <w:rPr/>
      </w:pPr>
      <w:r w:rsidDel="00000000" w:rsidR="00000000" w:rsidRPr="00000000">
        <w:rPr>
          <w:rtl w:val="0"/>
        </w:rPr>
        <w:t xml:space="preserve">Although soil around Palestine appeared to be good it was often only a thin layer of soil. When you dig through the soil you would quickly hit rock. Plants quickly sprout but die when the roots have no place to flourish. This soil represents the person who readily and genuinely accepts the word of God but then quickly falls away. Nothing develops under the surface.</w:t>
      </w:r>
    </w:p>
    <w:p w:rsidR="00000000" w:rsidDel="00000000" w:rsidP="00000000" w:rsidRDefault="00000000" w:rsidRPr="00000000" w14:paraId="0000000D">
      <w:pPr>
        <w:rPr/>
      </w:pPr>
      <w:r w:rsidDel="00000000" w:rsidR="00000000" w:rsidRPr="00000000">
        <w:rPr>
          <w:rtl w:val="0"/>
        </w:rPr>
      </w:r>
    </w:p>
    <w:p w:rsidR="00000000" w:rsidDel="00000000" w:rsidP="00000000" w:rsidRDefault="00000000" w:rsidRPr="00000000" w14:paraId="0000000E">
      <w:pPr>
        <w:rPr/>
      </w:pPr>
      <w:r w:rsidDel="00000000" w:rsidR="00000000" w:rsidRPr="00000000">
        <w:rPr>
          <w:rtl w:val="0"/>
        </w:rPr>
        <w:t xml:space="preserve">The third situation involves seed sprouting and growing among thorns. The plants grow but the thorns and weeds take all of the nourishment and the plant barely hangs on. The plant is worthless because it never bears any fruit. This soil represents people who become Christians but are over-influenced by the world. Worry and wealth deny them the spiritual nutrition they need. They may attend church and live moral lives but they never really mature to a point that they teach others and become truly Christ-like.</w:t>
      </w:r>
    </w:p>
    <w:p w:rsidR="00000000" w:rsidDel="00000000" w:rsidP="00000000" w:rsidRDefault="00000000" w:rsidRPr="00000000" w14:paraId="0000000F">
      <w:pPr>
        <w:rPr/>
      </w:pPr>
      <w:r w:rsidDel="00000000" w:rsidR="00000000" w:rsidRPr="00000000">
        <w:rPr>
          <w:rtl w:val="0"/>
        </w:rPr>
      </w:r>
    </w:p>
    <w:sectPr>
      <w:pgSz w:h="16840" w:w="11900" w:orient="portrait"/>
      <w:pgMar w:bottom="1440" w:top="1440" w:left="1440" w:right="144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4"/>
        <w:szCs w:val="24"/>
        <w:lang w:val="en-AU"/>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qFormat w:val="1"/>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FswTookJhFZgH/hWtM1l52h/U2A==">AMUW2mUkCaMmmKf4Qg3w8IIPdD/2BzWjnYAXAmu8+72RRtFH+Jjb6I6a7u+hvmUCnbFJhonTFDdJPIzKSzbVDXQh5pqh+iY7q8046Q612ljZZGUuVJeYlGk=</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2021-04-22T01:13:00Z</dcterms:created>
  <dc:creator>Maria Weatherill</dc:creator>
</cp:coreProperties>
</file>